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ab/>
      </w:r>
      <w:r w:rsidR="00260CA0">
        <w:rPr>
          <w:noProof/>
        </w:rPr>
        <w:drawing>
          <wp:inline distT="0" distB="0" distL="0" distR="0">
            <wp:extent cx="1543050" cy="1552575"/>
            <wp:effectExtent l="19050" t="0" r="0" b="0"/>
            <wp:docPr id="1" name="Рисунок 1" descr="C:\Documents and Settings\USER117-АРМ-06\Мои документы\Мои рисунки\Картинкаи на сайт\МОГД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17-АРМ-06\Мои документы\Мои рисунки\Картинкаи на сайт\МОГД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CA0">
        <w:t xml:space="preserve">       </w:t>
      </w:r>
      <w:r w:rsidR="00260CA0">
        <w:rPr>
          <w:noProof/>
        </w:rPr>
        <w:drawing>
          <wp:inline distT="0" distB="0" distL="0" distR="0">
            <wp:extent cx="3390900" cy="1457325"/>
            <wp:effectExtent l="19050" t="0" r="0" b="0"/>
            <wp:docPr id="4" name="Рисунок 4" descr="C:\Documents and Settings\USER117-АРМ-06\Мои документы\Мои рисунки\Картинкаи на сайт\голландия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117-АРМ-06\Мои документы\Мои рисунки\Картинкаи на сайт\голландия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260CA0" w:rsidRPr="00B83912" w:rsidRDefault="00260CA0" w:rsidP="00B83912">
      <w:pPr>
        <w:pStyle w:val="a3"/>
        <w:spacing w:before="0" w:beforeAutospacing="0" w:after="0" w:afterAutospacing="0"/>
        <w:jc w:val="both"/>
      </w:pP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  <w:rPr>
          <w:b/>
          <w:bCs/>
        </w:rPr>
      </w:pPr>
      <w:r w:rsidRPr="00B83912">
        <w:rPr>
          <w:b/>
          <w:bCs/>
        </w:rPr>
        <w:t>Условия конкурса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ab/>
        <w:t>В конкурсе могут принимать участие семьи школьников (1-11 класс), проживающие в Москве и Подмосковье.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ab/>
        <w:t>Основная задача участников – познакомиться со страной на сайте www.holland.com или в брошюрах и составить маршрут для путешествия по Голландии (из расчета 5-ти дневного пребывания в стране). Маршрут может быть составлен как ознакомительный, так и по конкретной выбранной теме. Данный маршрут необходимо оформить в виде готовой работы и предоставить в указанные сроки.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  <w:rPr>
          <w:b/>
          <w:bCs/>
        </w:rPr>
      </w:pPr>
      <w:r w:rsidRPr="00B83912">
        <w:rPr>
          <w:b/>
          <w:bCs/>
        </w:rPr>
        <w:t>Примечание.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ab/>
        <w:t>Уважаемые участники конкурса! Рекомендуем творчески подойти к заданию, совместно обсудить все этапы работы. Распределите обязанности так, чтобы у каждого было своё дело. Обязательно помогайте и советуйтесь с близкими, тогда ваша общая работа будет полной и интересной!</w:t>
      </w:r>
    </w:p>
    <w:p w:rsidR="00B83912" w:rsidRPr="00B83912" w:rsidRDefault="00B83912" w:rsidP="00B83912">
      <w:pPr>
        <w:pStyle w:val="a3"/>
        <w:spacing w:before="0" w:beforeAutospacing="0" w:after="0" w:afterAutospacing="0"/>
        <w:ind w:firstLine="360"/>
        <w:jc w:val="both"/>
      </w:pPr>
      <w:r w:rsidRPr="00B83912">
        <w:t>Не увлекайтесь чтением путеводителей и не копируйте маршруты. Гораздо интереснее придумать свое индивидуальное путешествие. Удачи!</w:t>
      </w:r>
    </w:p>
    <w:p w:rsidR="00B83912" w:rsidRPr="00B83912" w:rsidRDefault="00B83912" w:rsidP="00B83912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  <w:r w:rsidRPr="00B83912">
        <w:rPr>
          <w:b/>
          <w:bCs/>
        </w:rPr>
        <w:t>Требования к работам</w:t>
      </w:r>
    </w:p>
    <w:p w:rsidR="00B83912" w:rsidRPr="00B83912" w:rsidRDefault="00B83912" w:rsidP="00B83912">
      <w:pPr>
        <w:pStyle w:val="a3"/>
        <w:spacing w:before="0" w:beforeAutospacing="0" w:after="0" w:afterAutospacing="0"/>
        <w:ind w:firstLine="360"/>
        <w:jc w:val="both"/>
      </w:pPr>
      <w:r w:rsidRPr="00B83912">
        <w:t>Принимаются работы в печатном, рукописном и электронном виде. Маршрут может быть оформлен в виде альбома, папки, презентации и т. д. на усмотрение участника.</w:t>
      </w:r>
    </w:p>
    <w:p w:rsidR="00B83912" w:rsidRPr="00B83912" w:rsidRDefault="00B83912" w:rsidP="00B83912">
      <w:pPr>
        <w:pStyle w:val="a3"/>
        <w:spacing w:before="0" w:beforeAutospacing="0" w:after="0" w:afterAutospacing="0"/>
        <w:ind w:firstLine="360"/>
        <w:jc w:val="both"/>
      </w:pPr>
    </w:p>
    <w:p w:rsidR="00B83912" w:rsidRPr="00B83912" w:rsidRDefault="00B83912" w:rsidP="00B83912">
      <w:pPr>
        <w:pStyle w:val="a3"/>
        <w:spacing w:before="0" w:beforeAutospacing="0" w:after="0" w:afterAutospacing="0"/>
        <w:ind w:firstLine="360"/>
        <w:jc w:val="both"/>
      </w:pPr>
      <w:r w:rsidRPr="00B83912">
        <w:t>Работа должна в обязательном порядке содержать:</w:t>
      </w:r>
    </w:p>
    <w:p w:rsidR="00B83912" w:rsidRPr="00B83912" w:rsidRDefault="00B83912" w:rsidP="00B8391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83912">
        <w:t>вступительную часть с обоснованием выбранного маршрута,</w:t>
      </w:r>
    </w:p>
    <w:p w:rsidR="00B83912" w:rsidRPr="00B83912" w:rsidRDefault="00B83912" w:rsidP="00B8391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83912">
        <w:t>сам маршрут, как схему на карте, с обозначенными пунктами остановок,</w:t>
      </w:r>
    </w:p>
    <w:p w:rsidR="00B83912" w:rsidRPr="00B83912" w:rsidRDefault="00B83912" w:rsidP="00B8391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83912">
        <w:t>краткую информацию о выбранных местах,</w:t>
      </w:r>
    </w:p>
    <w:p w:rsidR="00B83912" w:rsidRDefault="00B83912" w:rsidP="00B83912">
      <w:pPr>
        <w:pStyle w:val="a3"/>
        <w:numPr>
          <w:ilvl w:val="0"/>
          <w:numId w:val="1"/>
        </w:numPr>
        <w:spacing w:before="0" w:beforeAutospacing="0" w:after="0" w:afterAutospacing="0"/>
      </w:pPr>
      <w:r w:rsidRPr="00B83912">
        <w:t>личное мнение участников.</w:t>
      </w:r>
    </w:p>
    <w:p w:rsidR="00B83912" w:rsidRPr="00B83912" w:rsidRDefault="00B83912" w:rsidP="00D0363F">
      <w:pPr>
        <w:pStyle w:val="a3"/>
        <w:spacing w:before="0" w:beforeAutospacing="0" w:after="0" w:afterAutospacing="0"/>
        <w:ind w:left="720"/>
      </w:pP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ab/>
        <w:t>Внимание! При составлении маршрутов не увлекайтесь количеством перечисленных достопримечательностей, обратите внимание на обозначенные сроки поездки.</w:t>
      </w:r>
    </w:p>
    <w:p w:rsidR="004806CE" w:rsidRDefault="00B83912" w:rsidP="00B83912">
      <w:pPr>
        <w:pStyle w:val="a3"/>
        <w:spacing w:before="0" w:beforeAutospacing="0" w:after="0" w:afterAutospacing="0"/>
        <w:jc w:val="both"/>
      </w:pPr>
      <w:r w:rsidRPr="00B83912">
        <w:tab/>
        <w:t xml:space="preserve">Объем и формат работы: от 3000 до12000 знаков (1-7 </w:t>
      </w:r>
      <w:r w:rsidR="004806CE">
        <w:t>страниц), формат TimesNewRoman,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14 кегль (размер шрифта).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-При оформлении работы обязательно укажите, какие источники были использованы.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-Желательно представлять работы в напечатанном виде, допускается предоставление работ на электронном носителе.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К работам, представляемым в электронном виде, предъявляются следующие требования: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 xml:space="preserve">–файл не должен быть объемом более 3 </w:t>
      </w:r>
      <w:proofErr w:type="spellStart"/>
      <w:r w:rsidRPr="00B83912">
        <w:t>Mb</w:t>
      </w:r>
      <w:proofErr w:type="spellEnd"/>
      <w:r w:rsidRPr="00B83912">
        <w:t>;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–файлы, если их несколько, должны быть правильно пронумерованы, иметь названия на латинском языке по фамилии автора работы, например: Petrov01.doc, Petrov02.doc, Ivanova01.jpg, Ivanova02.jpg..;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–каждый файл должен загружаться отдельно;</w:t>
      </w:r>
    </w:p>
    <w:p w:rsid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–работы принимаются только с полностью заполненным Бланком заявки. Просьба не забывать указывать полное наименование библиотеки и фамилию, имя и отчество заведующего.</w:t>
      </w: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260CA0" w:rsidRPr="00B83912" w:rsidRDefault="00260CA0" w:rsidP="00B83912">
      <w:pPr>
        <w:pStyle w:val="a3"/>
        <w:spacing w:before="0" w:beforeAutospacing="0" w:after="0" w:afterAutospacing="0"/>
        <w:jc w:val="both"/>
      </w:pPr>
    </w:p>
    <w:p w:rsidR="00260CA0" w:rsidRDefault="00260CA0" w:rsidP="00B8391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60CA0" w:rsidRDefault="00260CA0" w:rsidP="00B8391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rPr>
          <w:b/>
          <w:bCs/>
        </w:rPr>
        <w:t>Сроки подачи работ:</w:t>
      </w:r>
      <w:r w:rsidRPr="00B83912">
        <w:t xml:space="preserve"> Работы принимаются </w:t>
      </w:r>
      <w:r w:rsidRPr="00B83912">
        <w:rPr>
          <w:b/>
          <w:bCs/>
        </w:rPr>
        <w:t xml:space="preserve">до </w:t>
      </w:r>
      <w:r>
        <w:rPr>
          <w:b/>
          <w:bCs/>
        </w:rPr>
        <w:t>27</w:t>
      </w:r>
      <w:r w:rsidRPr="00B83912">
        <w:rPr>
          <w:b/>
          <w:bCs/>
        </w:rPr>
        <w:t xml:space="preserve"> сентября 2013</w:t>
      </w:r>
      <w:r w:rsidRPr="00B83912">
        <w:t xml:space="preserve"> года по адресу Москва, ул. Тушинская д.10, Московская областная государственная детская библиотека Электронный </w:t>
      </w:r>
      <w:hyperlink r:id="rId7" w:history="1">
        <w:proofErr w:type="spellStart"/>
        <w:r w:rsidRPr="00B83912">
          <w:rPr>
            <w:rStyle w:val="a4"/>
          </w:rPr>
          <w:t>адрес:konkurs-mogdb@yandex.ru</w:t>
        </w:r>
        <w:proofErr w:type="spellEnd"/>
      </w:hyperlink>
      <w:r w:rsidRPr="00B83912">
        <w:t xml:space="preserve"> </w:t>
      </w:r>
    </w:p>
    <w:p w:rsidR="00260CA0" w:rsidRPr="00B83912" w:rsidRDefault="00260CA0" w:rsidP="00B83912">
      <w:pPr>
        <w:pStyle w:val="a3"/>
        <w:spacing w:before="0" w:beforeAutospacing="0" w:after="0" w:afterAutospacing="0"/>
        <w:jc w:val="both"/>
      </w:pPr>
    </w:p>
    <w:p w:rsid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 xml:space="preserve">За дополнительной информацией обращаться в отдел международного сотрудничества </w:t>
      </w:r>
      <w:r>
        <w:t>МОГДБ</w:t>
      </w:r>
    </w:p>
    <w:p w:rsid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Тел:(495) 491 63 77</w:t>
      </w:r>
    </w:p>
    <w:p w:rsidR="00B83912" w:rsidRPr="00B83912" w:rsidRDefault="00B83912" w:rsidP="00B83912">
      <w:pPr>
        <w:pStyle w:val="a3"/>
        <w:spacing w:before="0" w:beforeAutospacing="0" w:after="0" w:afterAutospacing="0"/>
      </w:pPr>
    </w:p>
    <w:p w:rsidR="00B83912" w:rsidRPr="00B83912" w:rsidRDefault="00B83912" w:rsidP="00B8391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83912">
        <w:rPr>
          <w:b/>
          <w:bCs/>
        </w:rPr>
        <w:t>Материалы, представленные на конкурс, не рецензируются и не возвращаются авторам.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center"/>
      </w:pPr>
      <w:r w:rsidRPr="00B83912">
        <w:rPr>
          <w:b/>
          <w:bCs/>
        </w:rPr>
        <w:t>Желаем всем удачи и вдохновения!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  <w:rPr>
          <w:b/>
          <w:bCs/>
        </w:rPr>
      </w:pPr>
      <w:r w:rsidRPr="00B83912">
        <w:rPr>
          <w:b/>
          <w:bCs/>
        </w:rPr>
        <w:t>Порядок премирования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По итогам Конкурса на основании Протокола Жюри утверждаются победители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Первый приз – 1 место; Второй приз – 2 места; Третий приз – 3 места. Поощрительный приз – до 6 мест.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К участию в конкурсе НЕ ДОПУСКАЮТСЯ работы:</w:t>
      </w:r>
    </w:p>
    <w:p w:rsidR="00B83912" w:rsidRPr="00B83912" w:rsidRDefault="00B83912" w:rsidP="00B8391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83912">
        <w:t>C большим количеством грамматических и орфографических ошибок;</w:t>
      </w:r>
    </w:p>
    <w:p w:rsidR="00B83912" w:rsidRPr="00B83912" w:rsidRDefault="00B83912" w:rsidP="00B8391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83912">
        <w:t>Содержащие ненормативную лексику;</w:t>
      </w:r>
    </w:p>
    <w:p w:rsidR="00B83912" w:rsidRPr="00B83912" w:rsidRDefault="00B83912" w:rsidP="00B8391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83912">
        <w:t>Не соответствующие тематике конкурса;</w:t>
      </w:r>
    </w:p>
    <w:p w:rsidR="00B83912" w:rsidRPr="00B83912" w:rsidRDefault="00B83912" w:rsidP="00B8391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83912">
        <w:t>Скопированные из Интернета и других источников;</w:t>
      </w:r>
    </w:p>
    <w:p w:rsidR="00B83912" w:rsidRPr="00B83912" w:rsidRDefault="00B83912" w:rsidP="00B8391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83912">
        <w:t>Присланные без заполненного бланка заявки (см. ниже);</w:t>
      </w:r>
    </w:p>
    <w:p w:rsidR="00B83912" w:rsidRPr="00B83912" w:rsidRDefault="00B83912" w:rsidP="00B8391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83912">
        <w:t>Присланные после 10.09.2013г.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  <w:rPr>
          <w:bCs/>
        </w:rPr>
      </w:pP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  <w:rPr>
          <w:b/>
          <w:bCs/>
        </w:rPr>
      </w:pPr>
      <w:r w:rsidRPr="00B83912">
        <w:rPr>
          <w:b/>
          <w:bCs/>
        </w:rPr>
        <w:t>Партнеры: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rPr>
          <w:u w:val="single"/>
        </w:rPr>
        <w:t>Голландский Альянс</w:t>
      </w:r>
      <w:r w:rsidRPr="00B83912">
        <w:t xml:space="preserve"> (представляет собой союз четырех голландских компаний: Нидерландского Бюро по Туризму и Конгрессам, Авиакомпании KLM, Амстердамского аэропорта </w:t>
      </w:r>
      <w:proofErr w:type="spellStart"/>
      <w:r w:rsidRPr="00B83912">
        <w:t>Schiphol</w:t>
      </w:r>
      <w:proofErr w:type="spellEnd"/>
      <w:r w:rsidRPr="00B83912">
        <w:t xml:space="preserve"> и Амстердам Маркетинг).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rPr>
          <w:u w:val="single"/>
        </w:rPr>
        <w:t>Авиакомпания KLM</w:t>
      </w:r>
      <w:r w:rsidRPr="00B83912">
        <w:t>: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KLM Королевские Голландские Авиалинии – международная авиакомпания, основанная в 1919. Является старейшей в мире авиакомпанией, работающей под своим первоначальным названием.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rPr>
          <w:u w:val="single"/>
        </w:rPr>
        <w:t>Нидерландское Бюро по Туризму и Конгрессам</w:t>
      </w:r>
      <w:r w:rsidRPr="00B83912">
        <w:t>: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Нидерландское Бюро по Туризму и Конгрессам (NBTC) –организация, занимающаяся продвижением Нидерландов в стране и за рубежом. Деятельность NBTC направлена на популяризацию Нидерландов как направления для отдыха, деловых встреч и собраний.</w:t>
      </w: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</w:p>
    <w:p w:rsidR="00B83912" w:rsidRP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rPr>
          <w:u w:val="single"/>
        </w:rPr>
        <w:t>Амстердамский аэропорт «</w:t>
      </w:r>
      <w:proofErr w:type="spellStart"/>
      <w:r w:rsidRPr="00B83912">
        <w:rPr>
          <w:u w:val="single"/>
        </w:rPr>
        <w:t>Схипхол</w:t>
      </w:r>
      <w:proofErr w:type="spellEnd"/>
      <w:r w:rsidRPr="00B83912">
        <w:rPr>
          <w:u w:val="single"/>
        </w:rPr>
        <w:t>»</w:t>
      </w:r>
      <w:r w:rsidRPr="00B83912">
        <w:t>:</w:t>
      </w:r>
    </w:p>
    <w:p w:rsid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t>Аэропорт «</w:t>
      </w:r>
      <w:proofErr w:type="spellStart"/>
      <w:r w:rsidRPr="00B83912">
        <w:t>Схипхол</w:t>
      </w:r>
      <w:proofErr w:type="spellEnd"/>
      <w:r w:rsidRPr="00B83912">
        <w:t>» - динамично развивающаяся организация, предоставляющая лучшие условия для комфортабельного путешествия, где все находится под одной крышей: большой выбор магазинов, ресторанов, зон для отдыха и даже официальный музей, единственный в мире.</w:t>
      </w:r>
    </w:p>
    <w:p w:rsidR="00B83912" w:rsidRDefault="00B83912" w:rsidP="00B83912">
      <w:pPr>
        <w:pStyle w:val="a3"/>
        <w:spacing w:before="0" w:beforeAutospacing="0" w:after="0" w:afterAutospacing="0"/>
        <w:jc w:val="both"/>
      </w:pPr>
    </w:p>
    <w:p w:rsidR="00B83912" w:rsidRDefault="00B83912" w:rsidP="00B83912">
      <w:pPr>
        <w:pStyle w:val="a3"/>
        <w:spacing w:before="0" w:beforeAutospacing="0" w:after="0" w:afterAutospacing="0"/>
        <w:jc w:val="both"/>
      </w:pPr>
      <w:r w:rsidRPr="00B83912">
        <w:rPr>
          <w:u w:val="single"/>
        </w:rPr>
        <w:t>Амстердам Маркетинг</w:t>
      </w:r>
      <w:r w:rsidRPr="00B83912">
        <w:t xml:space="preserve">: В туристических офисах Амстердама путешественники могут получить наиболее полную информацию о городе и его ближайших окрестностях, купить карты, гиды, брошюры и сувениры. Туристические офисы Амстердама располагаются как в городе, так и в аэропорту </w:t>
      </w:r>
      <w:proofErr w:type="spellStart"/>
      <w:r w:rsidRPr="00B83912">
        <w:t>Схипхол</w:t>
      </w:r>
      <w:proofErr w:type="spellEnd"/>
      <w:r w:rsidRPr="00B83912">
        <w:t>.</w:t>
      </w: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260CA0" w:rsidRDefault="00260CA0" w:rsidP="00B83912">
      <w:pPr>
        <w:pStyle w:val="a3"/>
        <w:spacing w:before="0" w:beforeAutospacing="0" w:after="0" w:afterAutospacing="0"/>
        <w:jc w:val="both"/>
      </w:pPr>
    </w:p>
    <w:p w:rsidR="00B83912" w:rsidRPr="00D0363F" w:rsidRDefault="00B83912" w:rsidP="00B83912">
      <w:pPr>
        <w:pStyle w:val="a3"/>
        <w:spacing w:before="0" w:beforeAutospacing="0" w:after="0" w:afterAutospacing="0"/>
        <w:jc w:val="both"/>
      </w:pPr>
    </w:p>
    <w:sectPr w:rsidR="00B83912" w:rsidRPr="00D0363F" w:rsidSect="00B8391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026"/>
    <w:multiLevelType w:val="multilevel"/>
    <w:tmpl w:val="E5B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E4E8A"/>
    <w:multiLevelType w:val="multilevel"/>
    <w:tmpl w:val="AE4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83912"/>
    <w:rsid w:val="00260CA0"/>
    <w:rsid w:val="002F3A2E"/>
    <w:rsid w:val="003D26FB"/>
    <w:rsid w:val="004806CE"/>
    <w:rsid w:val="005A0B07"/>
    <w:rsid w:val="00A27B9B"/>
    <w:rsid w:val="00B83912"/>
    <w:rsid w:val="00C251EE"/>
    <w:rsid w:val="00D0363F"/>
    <w:rsid w:val="00E966D2"/>
    <w:rsid w:val="00F4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9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912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rsid w:val="00B83912"/>
    <w:rPr>
      <w:color w:val="0000FF"/>
      <w:u w:val="single"/>
    </w:rPr>
  </w:style>
  <w:style w:type="paragraph" w:styleId="a5">
    <w:name w:val="Balloon Text"/>
    <w:basedOn w:val="a"/>
    <w:link w:val="a6"/>
    <w:rsid w:val="00D03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36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D0%B0%D0%B4%D1%80%D0%B5%D1%81:konkurs-mogd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4575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mailto:%D0%B0%D0%B4%D1%80%D0%B5%D1%81:konkurs-mogdb@yandex.ru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 &amp; Г</dc:creator>
  <cp:keywords/>
  <cp:lastModifiedBy>USER117-АРМ-06</cp:lastModifiedBy>
  <cp:revision>5</cp:revision>
  <dcterms:created xsi:type="dcterms:W3CDTF">2013-08-23T13:24:00Z</dcterms:created>
  <dcterms:modified xsi:type="dcterms:W3CDTF">2013-08-23T13:25:00Z</dcterms:modified>
</cp:coreProperties>
</file>