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2F" w:rsidRDefault="00FE492F" w:rsidP="00FE492F">
      <w:pPr>
        <w:pStyle w:val="a3"/>
      </w:pPr>
      <w:r>
        <w:t xml:space="preserve">                                                                           ПОЛОЖЕНИЕ</w:t>
      </w:r>
    </w:p>
    <w:p w:rsidR="00FE492F" w:rsidRDefault="00FE492F" w:rsidP="00FE492F">
      <w:pPr>
        <w:pStyle w:val="a3"/>
      </w:pPr>
      <w:r>
        <w:t xml:space="preserve">                                      О  районном   эко – фото  поэтическом   конкурсе  </w:t>
      </w:r>
    </w:p>
    <w:p w:rsidR="00FE492F" w:rsidRDefault="00FE492F" w:rsidP="00FE492F">
      <w:pPr>
        <w:pStyle w:val="a3"/>
      </w:pPr>
      <w:r>
        <w:t xml:space="preserve">                                    «Времена года: Природа  в поэзии и  фотографиях»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>Общие положения: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 xml:space="preserve"> Организатор конкурса: </w:t>
      </w:r>
    </w:p>
    <w:p w:rsidR="00FE492F" w:rsidRDefault="00FE492F" w:rsidP="00FE492F">
      <w:pPr>
        <w:pStyle w:val="a3"/>
      </w:pPr>
      <w:r>
        <w:t xml:space="preserve"> -   Управление по  делам   молодежи,  культуре  и   спорту</w:t>
      </w:r>
    </w:p>
    <w:p w:rsidR="00FE492F" w:rsidRDefault="00FE492F" w:rsidP="00FE492F">
      <w:pPr>
        <w:pStyle w:val="a3"/>
      </w:pPr>
      <w:r>
        <w:t xml:space="preserve"> -   МБУК  «МБ»  Центральная детская библиотека</w:t>
      </w:r>
    </w:p>
    <w:p w:rsidR="00FE492F" w:rsidRDefault="00FE492F" w:rsidP="00FE492F">
      <w:pPr>
        <w:pStyle w:val="a3"/>
      </w:pPr>
      <w:r>
        <w:t xml:space="preserve"> -   Отдел по сельскому хозяйству  и охране окружающей среды</w:t>
      </w:r>
    </w:p>
    <w:p w:rsidR="00FE492F" w:rsidRDefault="00FE492F" w:rsidP="00FE492F">
      <w:pPr>
        <w:pStyle w:val="a3"/>
      </w:pPr>
      <w:r>
        <w:t xml:space="preserve"> Настоящее положение определяет порядок организации и проведения эко – фото поэтического конкурса «Времена года». Положение представляется для ознакомления всем заинтересованным лицам, претендующим на участие в конкурсе, а также публикуется на сайте библиотеки.</w:t>
      </w:r>
    </w:p>
    <w:p w:rsidR="00FE492F" w:rsidRDefault="00FE492F" w:rsidP="00FE492F">
      <w:pPr>
        <w:pStyle w:val="a3"/>
      </w:pPr>
    </w:p>
    <w:p w:rsidR="00FE492F" w:rsidRPr="00A8522A" w:rsidRDefault="00FE492F" w:rsidP="00FE492F">
      <w:pPr>
        <w:pStyle w:val="a3"/>
        <w:rPr>
          <w:b/>
          <w:sz w:val="24"/>
          <w:szCs w:val="24"/>
        </w:rPr>
      </w:pPr>
      <w:r w:rsidRPr="00A8522A">
        <w:rPr>
          <w:b/>
          <w:sz w:val="24"/>
          <w:szCs w:val="24"/>
        </w:rPr>
        <w:t>Цели и задачи конкурса:</w:t>
      </w:r>
    </w:p>
    <w:p w:rsidR="00FE492F" w:rsidRPr="00A8522A" w:rsidRDefault="00FE492F" w:rsidP="00FE492F">
      <w:pPr>
        <w:pStyle w:val="a3"/>
        <w:rPr>
          <w:b/>
          <w:sz w:val="24"/>
          <w:szCs w:val="24"/>
        </w:rPr>
      </w:pPr>
    </w:p>
    <w:p w:rsidR="00FE492F" w:rsidRDefault="00FE492F" w:rsidP="00FE492F">
      <w:pPr>
        <w:pStyle w:val="a3"/>
      </w:pPr>
      <w:r>
        <w:t>-  Повышение творческой активности читателей детских библиотек, учащихся средних общеобразовательных учреждений,  Центров  детского творчества,  воспитанников дошкольных   учреждений   г. Видное  и  Ленинского района.</w:t>
      </w:r>
    </w:p>
    <w:p w:rsidR="00FE492F" w:rsidRDefault="00FE492F" w:rsidP="00FE492F">
      <w:pPr>
        <w:pStyle w:val="a3"/>
      </w:pPr>
      <w:r>
        <w:t>-  Развитие интереса к фотоискусству и поэзии у подрастающего поколения.</w:t>
      </w:r>
    </w:p>
    <w:p w:rsidR="00FE492F" w:rsidRDefault="00FE492F" w:rsidP="00FE492F">
      <w:pPr>
        <w:pStyle w:val="a3"/>
      </w:pPr>
      <w:r>
        <w:t>-  Конкурс призван объединить два вида искусства – поэзию и фотографию, и отразить интересные, яркие,  запоминающиеся  моменты из  жизни  животных,  природы,   являющиеся для детей интересными и с помощью фотоискусства и поэзии выразить свои впечатления, переживания, мысли и чувства.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>Порядок и сроки проведения конкурса:</w:t>
      </w:r>
    </w:p>
    <w:p w:rsidR="00FE492F" w:rsidRDefault="00FE492F" w:rsidP="00FE492F">
      <w:pPr>
        <w:pStyle w:val="a3"/>
      </w:pPr>
      <w:r>
        <w:t>Конкурс  проводится  в  4  этапа  -  по  временам  года,  в  каждом  этапе свои сроки проведения  конкурса.</w:t>
      </w:r>
    </w:p>
    <w:p w:rsidR="00FE492F" w:rsidRDefault="00FE492F" w:rsidP="00FE492F">
      <w:pPr>
        <w:pStyle w:val="a3"/>
      </w:pPr>
    </w:p>
    <w:p w:rsidR="00FE492F" w:rsidRPr="00A8522A" w:rsidRDefault="00FE492F" w:rsidP="00FE492F">
      <w:pPr>
        <w:pStyle w:val="a3"/>
        <w:rPr>
          <w:sz w:val="24"/>
          <w:szCs w:val="24"/>
        </w:rPr>
      </w:pPr>
      <w:r w:rsidRPr="00A8522A">
        <w:rPr>
          <w:sz w:val="24"/>
          <w:szCs w:val="24"/>
        </w:rPr>
        <w:t xml:space="preserve"> </w:t>
      </w:r>
      <w:r w:rsidRPr="00A8522A">
        <w:rPr>
          <w:b/>
          <w:sz w:val="24"/>
          <w:szCs w:val="24"/>
        </w:rPr>
        <w:t>Этапы  проведения  конкурса</w:t>
      </w:r>
      <w:r w:rsidRPr="00A8522A">
        <w:rPr>
          <w:sz w:val="24"/>
          <w:szCs w:val="24"/>
        </w:rPr>
        <w:t>: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 w:rsidRPr="005C4D4B">
        <w:rPr>
          <w:b/>
          <w:sz w:val="24"/>
          <w:szCs w:val="24"/>
        </w:rPr>
        <w:t>1 этап   «Зима»</w:t>
      </w:r>
      <w:r>
        <w:t xml:space="preserve">   -    1 декабря  2014 г.  по   1 марта  2015 г. </w:t>
      </w:r>
    </w:p>
    <w:p w:rsidR="00FE492F" w:rsidRDefault="00FE492F" w:rsidP="00FE492F">
      <w:pPr>
        <w:pStyle w:val="a3"/>
      </w:pPr>
      <w:r>
        <w:t>Сроки   приёма  работ  -  с  1 декабря  2014г.  по  18  февраля 2015 г.</w:t>
      </w:r>
    </w:p>
    <w:p w:rsidR="00FE492F" w:rsidRDefault="00FE492F" w:rsidP="00FE492F">
      <w:pPr>
        <w:pStyle w:val="a3"/>
      </w:pPr>
      <w:r>
        <w:t>С   19 февраля   по  1  марта   2015г.  -  работа  жюри, определение победителей, подготовка итоговой выставки  первого этапа.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 w:rsidRPr="005C4D4B">
        <w:rPr>
          <w:b/>
          <w:sz w:val="24"/>
          <w:szCs w:val="24"/>
        </w:rPr>
        <w:t>2 этап   «Весна»</w:t>
      </w:r>
      <w:r>
        <w:t xml:space="preserve">  -  1 марта  по  1  июня  2015 г.</w:t>
      </w:r>
    </w:p>
    <w:p w:rsidR="00FE492F" w:rsidRDefault="00FE492F" w:rsidP="00FE492F">
      <w:pPr>
        <w:pStyle w:val="a3"/>
      </w:pPr>
      <w:r>
        <w:t>Сроки приёма работ  -   с 1  марта  по  16  мая  2015 г.</w:t>
      </w:r>
    </w:p>
    <w:p w:rsidR="00FE492F" w:rsidRDefault="00FE492F" w:rsidP="00FE492F">
      <w:pPr>
        <w:pStyle w:val="a3"/>
      </w:pPr>
      <w:r>
        <w:t>С   18   мая  по   1 июня  2015 г. – работа жюри,  определение победителей,  подготовка  итоговой выставки  второго этапа.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 w:rsidRPr="005C4D4B">
        <w:rPr>
          <w:b/>
          <w:sz w:val="24"/>
          <w:szCs w:val="24"/>
        </w:rPr>
        <w:t>3 этап  «Лето»</w:t>
      </w:r>
      <w:r>
        <w:t xml:space="preserve"> -   1  июня   по  1 сентября 2015 г.</w:t>
      </w:r>
    </w:p>
    <w:p w:rsidR="00FE492F" w:rsidRDefault="00FE492F" w:rsidP="00FE492F">
      <w:pPr>
        <w:pStyle w:val="a3"/>
      </w:pPr>
      <w:r>
        <w:t>Сроки приёма работ – с  1 июня  по  20  августа  2015г.</w:t>
      </w:r>
    </w:p>
    <w:p w:rsidR="00FE492F" w:rsidRDefault="00FE492F" w:rsidP="00FE492F">
      <w:pPr>
        <w:pStyle w:val="a3"/>
      </w:pPr>
      <w:r>
        <w:t>С  21  августа   по   1 сентября  2015г.  -  работа  жюри  определение  победителей,  подготовка  итоговой  выставки   третьего  этапа.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 w:rsidRPr="00B52482">
        <w:rPr>
          <w:b/>
          <w:sz w:val="24"/>
          <w:szCs w:val="24"/>
        </w:rPr>
        <w:t>4  этап  «Осень»</w:t>
      </w:r>
      <w:r>
        <w:t xml:space="preserve">  -  1  сентября  по  1  декабря  2015  г.</w:t>
      </w:r>
    </w:p>
    <w:p w:rsidR="00FE492F" w:rsidRDefault="00FE492F" w:rsidP="00FE492F">
      <w:pPr>
        <w:pStyle w:val="a3"/>
      </w:pPr>
      <w:r>
        <w:t>Сроки  приёма  работ  с  1  сентября  по  18  ноября  2015 г.</w:t>
      </w:r>
    </w:p>
    <w:p w:rsidR="00FE492F" w:rsidRDefault="00FE492F" w:rsidP="00FE492F">
      <w:pPr>
        <w:pStyle w:val="a3"/>
      </w:pPr>
      <w:r>
        <w:t>С  19 ноября   по  1  декабря  -  работа  жюри,  определение победителей,  подготовка итоговой выставки   четвёртого  этапа.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 w:rsidRPr="005F4776">
        <w:rPr>
          <w:b/>
          <w:sz w:val="24"/>
          <w:szCs w:val="24"/>
        </w:rPr>
        <w:t>Условия участия в конкурсе</w:t>
      </w:r>
      <w:r>
        <w:t>:</w:t>
      </w:r>
    </w:p>
    <w:p w:rsidR="00FE492F" w:rsidRDefault="00FE492F" w:rsidP="00FE492F">
      <w:pPr>
        <w:pStyle w:val="a3"/>
      </w:pPr>
      <w:r>
        <w:t xml:space="preserve"> Принять участие в конкурсе могут все желающие школьники,  дошкольники и учащиеся   ЦДО,  ЦДТ.  г.Видное  и  Ленинского района.</w:t>
      </w:r>
    </w:p>
    <w:p w:rsidR="00FE492F" w:rsidRDefault="00FE492F" w:rsidP="00FE492F">
      <w:pPr>
        <w:pStyle w:val="a3"/>
      </w:pPr>
      <w:r>
        <w:lastRenderedPageBreak/>
        <w:t xml:space="preserve"> К участию в конкурсе принимаются авторские фотографии с обязательным сопроводительным текстом, раскрывающим содержание работы и представленным в виде стихотворения. Стихотворение может быть как собственного сочинения, так и принадлежащим другому автору. Необходимым условием является указание автора и  название поэтического произведения 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 w:rsidRPr="006C5EDE">
        <w:rPr>
          <w:b/>
          <w:sz w:val="24"/>
          <w:szCs w:val="24"/>
        </w:rPr>
        <w:t>Фотографии  могут быть  выполнены  в  следующих номинациях</w:t>
      </w:r>
      <w:r>
        <w:t>:</w:t>
      </w:r>
    </w:p>
    <w:p w:rsidR="00FE492F" w:rsidRDefault="00FE492F" w:rsidP="00FE492F">
      <w:pPr>
        <w:pStyle w:val="a3"/>
      </w:pPr>
      <w:r>
        <w:t>«Мир  животных»</w:t>
      </w:r>
    </w:p>
    <w:p w:rsidR="00FE492F" w:rsidRDefault="00FE492F" w:rsidP="00FE492F">
      <w:pPr>
        <w:pStyle w:val="a3"/>
      </w:pPr>
      <w:r>
        <w:t>«Мир  растений»</w:t>
      </w:r>
    </w:p>
    <w:p w:rsidR="00FE492F" w:rsidRDefault="00FE492F" w:rsidP="00FE492F">
      <w:pPr>
        <w:pStyle w:val="a3"/>
      </w:pPr>
      <w:r>
        <w:t>«Явления природы»</w:t>
      </w:r>
    </w:p>
    <w:p w:rsidR="00FE492F" w:rsidRDefault="00FE492F" w:rsidP="00FE492F">
      <w:pPr>
        <w:pStyle w:val="a3"/>
      </w:pPr>
      <w:r>
        <w:t>«Загрязнение окружающей среды»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 w:rsidRPr="005F4776">
        <w:rPr>
          <w:b/>
          <w:sz w:val="24"/>
          <w:szCs w:val="24"/>
        </w:rPr>
        <w:t>Требования   к  работам</w:t>
      </w:r>
      <w:r>
        <w:t>:</w:t>
      </w:r>
    </w:p>
    <w:p w:rsidR="00FE492F" w:rsidRDefault="00FE492F" w:rsidP="00FE492F">
      <w:pPr>
        <w:pStyle w:val="a3"/>
      </w:pPr>
      <w:r w:rsidRPr="005A56EA">
        <w:rPr>
          <w:b/>
        </w:rPr>
        <w:t>Фотография  со  стихотворением</w:t>
      </w:r>
      <w:r>
        <w:t xml:space="preserve">  должны быть размещены </w:t>
      </w:r>
      <w:r w:rsidRPr="005A56EA">
        <w:rPr>
          <w:b/>
        </w:rPr>
        <w:t>на бумаге форматом А-4 (строго).</w:t>
      </w:r>
    </w:p>
    <w:p w:rsidR="00FE492F" w:rsidRDefault="00FE492F" w:rsidP="00FE492F">
      <w:pPr>
        <w:pStyle w:val="a3"/>
      </w:pPr>
      <w:r w:rsidRPr="005A56EA">
        <w:rPr>
          <w:b/>
        </w:rPr>
        <w:t>Размер  фотографии  -  15 см. * 20 см</w:t>
      </w:r>
      <w:r>
        <w:t>., текст  стихотворения  размещается  под  фотографией.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>Каждый участник конкурса  может представить на конкурс не более 3-х работ.</w:t>
      </w:r>
    </w:p>
    <w:p w:rsidR="00FE492F" w:rsidRDefault="00FE492F" w:rsidP="00FE492F">
      <w:pPr>
        <w:pStyle w:val="a3"/>
      </w:pPr>
      <w:r>
        <w:t>Работы на  конкурс принимаются  как индивидуальные, так  и  групповые.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 w:rsidRPr="005F4776">
        <w:rPr>
          <w:b/>
          <w:sz w:val="24"/>
          <w:szCs w:val="24"/>
        </w:rPr>
        <w:t>Подведение  итогов   конкурса</w:t>
      </w:r>
      <w:r>
        <w:t>: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 xml:space="preserve"> Работы участников конкурса будут оцениваться с учётом возрастных категорий:</w:t>
      </w:r>
    </w:p>
    <w:p w:rsidR="00FE492F" w:rsidRDefault="00FE492F" w:rsidP="00FE492F">
      <w:pPr>
        <w:pStyle w:val="a3"/>
      </w:pPr>
      <w:r>
        <w:t xml:space="preserve"> младшая возрастная группа  (дошкольники, ученики 1–4  кл.);</w:t>
      </w:r>
    </w:p>
    <w:p w:rsidR="00FE492F" w:rsidRDefault="00FE492F" w:rsidP="00FE492F">
      <w:pPr>
        <w:pStyle w:val="a3"/>
      </w:pPr>
      <w:r>
        <w:t xml:space="preserve"> средняя возрастная группа  (ученики 5–7 кл.);</w:t>
      </w:r>
    </w:p>
    <w:p w:rsidR="00FE492F" w:rsidRDefault="00FE492F" w:rsidP="00FE492F">
      <w:pPr>
        <w:pStyle w:val="a3"/>
      </w:pPr>
      <w:r>
        <w:t xml:space="preserve"> старшая возрастная группа  (ученики 8–9 кл.).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 xml:space="preserve"> Для подведения итогов конкурса создаётся жюри.</w:t>
      </w:r>
    </w:p>
    <w:p w:rsidR="00FE492F" w:rsidRDefault="00FE492F" w:rsidP="00FE492F">
      <w:pPr>
        <w:pStyle w:val="a3"/>
      </w:pPr>
      <w:r>
        <w:t>Впервые в  состав жюри будут  приглашены  учащиеся  старших  классов.</w:t>
      </w:r>
    </w:p>
    <w:p w:rsidR="00FE492F" w:rsidRDefault="00FE492F" w:rsidP="00FE492F">
      <w:pPr>
        <w:pStyle w:val="a3"/>
      </w:pPr>
      <w:r>
        <w:t xml:space="preserve"> Жюри определяет победителей на конкурсной основе,  оценивая каждую работу  по    10 – ти  балльной   системе.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 xml:space="preserve"> Победители конкурса награждаются  сертификатами,  призами.</w:t>
      </w:r>
    </w:p>
    <w:p w:rsidR="00FE492F" w:rsidRDefault="00FE492F" w:rsidP="00FE492F">
      <w:pPr>
        <w:pStyle w:val="a3"/>
      </w:pPr>
      <w:r>
        <w:t xml:space="preserve"> Результаты конкурса будут опубликованы на сайте библиотеки.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 xml:space="preserve"> Работы участников конкурса будут представлены на выставке в  холле  Центральной  библиотеки,</w:t>
      </w:r>
    </w:p>
    <w:p w:rsidR="00FE492F" w:rsidRDefault="00FE492F" w:rsidP="00FE492F">
      <w:pPr>
        <w:pStyle w:val="a3"/>
      </w:pPr>
      <w:r>
        <w:t xml:space="preserve"> а также на сайте библиотеки.  По итогам конкурса будет подготовлена презентация. </w:t>
      </w:r>
    </w:p>
    <w:p w:rsidR="00FE492F" w:rsidRDefault="00FE492F" w:rsidP="00FE492F">
      <w:pPr>
        <w:pStyle w:val="a3"/>
      </w:pPr>
    </w:p>
    <w:p w:rsidR="00FE492F" w:rsidRPr="005F4776" w:rsidRDefault="00FE492F" w:rsidP="00FE492F">
      <w:pPr>
        <w:pStyle w:val="a3"/>
        <w:rPr>
          <w:b/>
          <w:sz w:val="24"/>
          <w:szCs w:val="24"/>
        </w:rPr>
      </w:pPr>
      <w:r w:rsidRPr="005F4776">
        <w:rPr>
          <w:b/>
          <w:sz w:val="24"/>
          <w:szCs w:val="24"/>
        </w:rPr>
        <w:t>Порядок подачи работ на конкурс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  <w:numPr>
          <w:ilvl w:val="0"/>
          <w:numId w:val="1"/>
        </w:numPr>
      </w:pPr>
      <w:r>
        <w:t xml:space="preserve">Работы  принимаются по адресу: </w:t>
      </w:r>
    </w:p>
    <w:p w:rsidR="00FE492F" w:rsidRDefault="00FE492F" w:rsidP="00FE492F">
      <w:pPr>
        <w:pStyle w:val="a3"/>
        <w:ind w:left="30"/>
      </w:pPr>
      <w:r>
        <w:t xml:space="preserve">       г. Видное, ул. Заводская  д. 24  Центральная детская библиотека  </w:t>
      </w:r>
    </w:p>
    <w:p w:rsidR="00FE492F" w:rsidRDefault="00FE492F" w:rsidP="00FE492F">
      <w:pPr>
        <w:pStyle w:val="a3"/>
        <w:ind w:left="30"/>
      </w:pPr>
      <w:r>
        <w:t xml:space="preserve">         (с  10.00  до  18  час.,   выходной  воскресенье)</w:t>
      </w:r>
    </w:p>
    <w:p w:rsidR="00FE492F" w:rsidRDefault="00FE492F" w:rsidP="00FE492F">
      <w:pPr>
        <w:pStyle w:val="a3"/>
        <w:numPr>
          <w:ilvl w:val="0"/>
          <w:numId w:val="1"/>
        </w:numPr>
      </w:pPr>
      <w:r>
        <w:t xml:space="preserve"> К  обратной  стороне работы  должна  быть   прикреплена  этикетка  с указанием:</w:t>
      </w:r>
    </w:p>
    <w:p w:rsidR="00FE492F" w:rsidRDefault="00FE492F" w:rsidP="00FE492F">
      <w:pPr>
        <w:pStyle w:val="a3"/>
        <w:ind w:left="390"/>
      </w:pPr>
      <w:r>
        <w:t>названия  работы и  номинации,  ф.и.о.  автора,  школа и класс, ф.и.о. кл. руководителя.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>Члены  жюри  конкурса:</w:t>
      </w:r>
    </w:p>
    <w:p w:rsidR="00FE492F" w:rsidRDefault="00FE492F" w:rsidP="00FE492F">
      <w:pPr>
        <w:pStyle w:val="a3"/>
      </w:pPr>
      <w:r w:rsidRPr="002259A0">
        <w:rPr>
          <w:b/>
        </w:rPr>
        <w:t>Рогозянская  Е.А.</w:t>
      </w:r>
      <w:r>
        <w:t xml:space="preserve"> -  зам. директора по работе с детьми</w:t>
      </w:r>
    </w:p>
    <w:p w:rsidR="00FE492F" w:rsidRDefault="00FE492F" w:rsidP="00FE492F">
      <w:pPr>
        <w:pStyle w:val="a3"/>
      </w:pPr>
      <w:r w:rsidRPr="002259A0">
        <w:rPr>
          <w:b/>
        </w:rPr>
        <w:t>Хоркина Л.Н.</w:t>
      </w:r>
      <w:r>
        <w:t xml:space="preserve"> -  главный  библиотекарь  методического отдела</w:t>
      </w:r>
    </w:p>
    <w:p w:rsidR="00FE492F" w:rsidRDefault="00FE492F" w:rsidP="00FE492F">
      <w:pPr>
        <w:pStyle w:val="a3"/>
      </w:pPr>
      <w:r w:rsidRPr="002259A0">
        <w:rPr>
          <w:b/>
        </w:rPr>
        <w:t>Новоселова  Е.С.</w:t>
      </w:r>
      <w:r>
        <w:t xml:space="preserve">  -  зав. </w:t>
      </w:r>
      <w:r w:rsidR="00661B38">
        <w:t>информационно-</w:t>
      </w:r>
      <w:bookmarkStart w:id="0" w:name="_GoBack"/>
      <w:bookmarkEnd w:id="0"/>
      <w:r>
        <w:t>библиографическим  отделом</w:t>
      </w:r>
    </w:p>
    <w:p w:rsidR="00FE492F" w:rsidRDefault="00FE492F" w:rsidP="00FE492F">
      <w:pPr>
        <w:pStyle w:val="a3"/>
      </w:pPr>
      <w:r w:rsidRPr="002259A0">
        <w:rPr>
          <w:b/>
        </w:rPr>
        <w:t>Рогозянский  А.</w:t>
      </w:r>
      <w:r>
        <w:t xml:space="preserve"> </w:t>
      </w:r>
      <w:r w:rsidR="002259A0">
        <w:t xml:space="preserve"> (победитель открытого районного конкурса «Люблю тебя, мой край родной!»)</w:t>
      </w:r>
      <w:r>
        <w:t>– ученик  11 кл. МБОУ ВСОШ № 7</w:t>
      </w:r>
    </w:p>
    <w:p w:rsidR="00FE492F" w:rsidRDefault="00FE492F" w:rsidP="00FE492F">
      <w:pPr>
        <w:pStyle w:val="a3"/>
      </w:pPr>
      <w:r w:rsidRPr="002259A0">
        <w:rPr>
          <w:b/>
        </w:rPr>
        <w:t>Меркушева  О.</w:t>
      </w:r>
      <w:r w:rsidR="002259A0">
        <w:t xml:space="preserve"> (победитель районного конкурса «Мой голос»)</w:t>
      </w:r>
      <w:r>
        <w:t xml:space="preserve">  -  ученица  9 кл.  МБОУ  ВСОШ № 7</w:t>
      </w:r>
    </w:p>
    <w:p w:rsidR="00FE492F" w:rsidRDefault="00FE492F" w:rsidP="00FE492F">
      <w:pPr>
        <w:pStyle w:val="a3"/>
      </w:pPr>
      <w:r w:rsidRPr="002259A0">
        <w:rPr>
          <w:b/>
        </w:rPr>
        <w:t>Федякина М.Ю.</w:t>
      </w:r>
      <w:r>
        <w:t xml:space="preserve"> -  секретарь,  зав. ЦДБ</w:t>
      </w: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</w:p>
    <w:p w:rsidR="00FE492F" w:rsidRDefault="00FE492F" w:rsidP="00FE492F">
      <w:pPr>
        <w:pStyle w:val="a3"/>
      </w:pPr>
      <w:r>
        <w:t>Подробная информация по телефону:  8 (495)  541 – 41 – 11</w:t>
      </w:r>
      <w:r w:rsidRPr="005F4776">
        <w:t xml:space="preserve">  </w:t>
      </w:r>
      <w:r>
        <w:t>детская библиотека</w:t>
      </w:r>
    </w:p>
    <w:p w:rsidR="00574DA2" w:rsidRPr="00FE492F" w:rsidRDefault="00FE492F" w:rsidP="00FE492F">
      <w:pPr>
        <w:pStyle w:val="a3"/>
        <w:rPr>
          <w:lang w:val="en-US"/>
        </w:rPr>
      </w:pPr>
      <w:r>
        <w:rPr>
          <w:lang w:val="en-US"/>
        </w:rPr>
        <w:lastRenderedPageBreak/>
        <w:t>e</w:t>
      </w:r>
      <w:r w:rsidRPr="00A8522A">
        <w:rPr>
          <w:lang w:val="en-US"/>
        </w:rPr>
        <w:t>-</w:t>
      </w:r>
      <w:r>
        <w:rPr>
          <w:lang w:val="en-US"/>
        </w:rPr>
        <w:t>mail</w:t>
      </w:r>
      <w:r w:rsidRPr="005F4776">
        <w:rPr>
          <w:lang w:val="en-US"/>
        </w:rPr>
        <w:t xml:space="preserve">: </w:t>
      </w:r>
      <w:r>
        <w:rPr>
          <w:lang w:val="en-US"/>
        </w:rPr>
        <w:t>marina.fedyakna@mail.ru</w:t>
      </w:r>
    </w:p>
    <w:sectPr w:rsidR="00574DA2" w:rsidRPr="00FE492F" w:rsidSect="00FE4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72B6"/>
    <w:multiLevelType w:val="hybridMultilevel"/>
    <w:tmpl w:val="BEFC520C"/>
    <w:lvl w:ilvl="0" w:tplc="6D98DB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492F"/>
    <w:rsid w:val="002259A0"/>
    <w:rsid w:val="003D7DB6"/>
    <w:rsid w:val="00574DA2"/>
    <w:rsid w:val="00661B38"/>
    <w:rsid w:val="009C1C5D"/>
    <w:rsid w:val="00F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USER117-АРМ-06</cp:lastModifiedBy>
  <cp:revision>2</cp:revision>
  <dcterms:created xsi:type="dcterms:W3CDTF">2014-12-09T11:28:00Z</dcterms:created>
  <dcterms:modified xsi:type="dcterms:W3CDTF">2014-12-09T11:28:00Z</dcterms:modified>
</cp:coreProperties>
</file>